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B5" w:rsidRDefault="00375EC9" w:rsidP="00375EC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Bahnschrift Light SemiCondensed" w:eastAsia="Times New Roman" w:hAnsi="Bahnschrift Light SemiCondensed" w:cs="Arial"/>
          <w:b/>
          <w:color w:val="3C3C3C"/>
          <w:spacing w:val="2"/>
          <w:sz w:val="36"/>
          <w:szCs w:val="31"/>
        </w:rPr>
      </w:pPr>
      <w:r w:rsidRPr="00375EC9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 </w:t>
      </w:r>
      <w:r w:rsidRPr="005A7220">
        <w:rPr>
          <w:rFonts w:ascii="Bahnschrift Light SemiCondensed" w:eastAsia="Times New Roman" w:hAnsi="Bahnschrift Light SemiCondensed" w:cs="Arial"/>
          <w:b/>
          <w:color w:val="3C3C3C"/>
          <w:spacing w:val="2"/>
          <w:sz w:val="36"/>
          <w:szCs w:val="31"/>
        </w:rPr>
        <w:t>КОДЕКС</w:t>
      </w:r>
    </w:p>
    <w:p w:rsidR="00454383" w:rsidRDefault="00375EC9" w:rsidP="00375EC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Bahnschrift Light SemiCondensed" w:eastAsia="Times New Roman" w:hAnsi="Bahnschrift Light SemiCondensed" w:cs="Arial"/>
          <w:b/>
          <w:color w:val="3C3C3C"/>
          <w:spacing w:val="2"/>
          <w:sz w:val="36"/>
          <w:szCs w:val="31"/>
        </w:rPr>
      </w:pPr>
      <w:r w:rsidRPr="005A7220">
        <w:rPr>
          <w:rFonts w:ascii="Bahnschrift Light SemiCondensed" w:eastAsia="Times New Roman" w:hAnsi="Bahnschrift Light SemiCondensed" w:cs="Arial"/>
          <w:b/>
          <w:color w:val="3C3C3C"/>
          <w:spacing w:val="2"/>
          <w:sz w:val="36"/>
          <w:szCs w:val="31"/>
        </w:rPr>
        <w:t xml:space="preserve"> ЭТИКИ И СЛУЖЕБНОГО ПОВЕДЕНИЯ РА</w:t>
      </w:r>
      <w:r w:rsidR="005A7220" w:rsidRPr="005A7220">
        <w:rPr>
          <w:rFonts w:ascii="Bahnschrift Light SemiCondensed" w:eastAsia="Times New Roman" w:hAnsi="Bahnschrift Light SemiCondensed" w:cs="Arial"/>
          <w:b/>
          <w:color w:val="3C3C3C"/>
          <w:spacing w:val="2"/>
          <w:sz w:val="36"/>
          <w:szCs w:val="31"/>
        </w:rPr>
        <w:t xml:space="preserve">БОТНИКОВ  </w:t>
      </w:r>
    </w:p>
    <w:p w:rsidR="00375EC9" w:rsidRPr="005A7220" w:rsidRDefault="00454383" w:rsidP="00375EC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Bahnschrift Light SemiCondensed" w:eastAsia="Times New Roman" w:hAnsi="Bahnschrift Light SemiCondensed" w:cs="Arial"/>
          <w:b/>
          <w:color w:val="3C3C3C"/>
          <w:spacing w:val="2"/>
          <w:sz w:val="31"/>
          <w:szCs w:val="31"/>
        </w:rPr>
      </w:pPr>
      <w:r>
        <w:rPr>
          <w:rFonts w:ascii="Bahnschrift Light SemiCondensed" w:eastAsia="Times New Roman" w:hAnsi="Bahnschrift Light SemiCondensed" w:cs="Arial"/>
          <w:b/>
          <w:color w:val="3C3C3C"/>
          <w:spacing w:val="2"/>
          <w:sz w:val="36"/>
          <w:szCs w:val="31"/>
        </w:rPr>
        <w:t>М</w:t>
      </w:r>
      <w:r w:rsidR="005A7220" w:rsidRPr="005A7220">
        <w:rPr>
          <w:rFonts w:ascii="Bahnschrift Light SemiCondensed" w:eastAsia="Times New Roman" w:hAnsi="Bahnschrift Light SemiCondensed" w:cs="Arial"/>
          <w:b/>
          <w:color w:val="3C3C3C"/>
          <w:spacing w:val="2"/>
          <w:sz w:val="36"/>
          <w:szCs w:val="31"/>
        </w:rPr>
        <w:t>АУК</w:t>
      </w:r>
      <w:r>
        <w:rPr>
          <w:rFonts w:ascii="Bahnschrift Light SemiCondensed" w:eastAsia="Times New Roman" w:hAnsi="Bahnschrift Light SemiCondensed" w:cs="Arial"/>
          <w:b/>
          <w:color w:val="3C3C3C"/>
          <w:spacing w:val="2"/>
          <w:sz w:val="36"/>
          <w:szCs w:val="31"/>
        </w:rPr>
        <w:t xml:space="preserve"> «</w:t>
      </w:r>
      <w:r w:rsidR="005A7220" w:rsidRPr="005A7220">
        <w:rPr>
          <w:rFonts w:ascii="Bahnschrift Light SemiCondensed" w:eastAsia="Times New Roman" w:hAnsi="Bahnschrift Light SemiCondensed" w:cs="Arial"/>
          <w:b/>
          <w:color w:val="3C3C3C"/>
          <w:spacing w:val="2"/>
          <w:sz w:val="36"/>
          <w:szCs w:val="31"/>
        </w:rPr>
        <w:t xml:space="preserve"> ДК Нефтехимиков» </w:t>
      </w:r>
    </w:p>
    <w:p w:rsidR="00375EC9" w:rsidRPr="00375EC9" w:rsidRDefault="00DF1763" w:rsidP="00375EC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Утвержден</w:t>
      </w:r>
      <w:r w:rsidR="00375EC9"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 Приказ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>ом директора МАУК ДКН</w:t>
      </w:r>
      <w:r w:rsidR="00375EC9"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r w:rsidR="00375EC9"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от 23 </w:t>
      </w:r>
      <w:r w:rsidR="00291B17">
        <w:rPr>
          <w:rFonts w:ascii="Arial" w:eastAsia="Times New Roman" w:hAnsi="Arial" w:cs="Arial"/>
          <w:color w:val="2D2D2D"/>
          <w:spacing w:val="2"/>
          <w:sz w:val="21"/>
          <w:szCs w:val="21"/>
        </w:rPr>
        <w:t>апреля</w:t>
      </w:r>
      <w:r w:rsidR="00375EC9"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201</w:t>
      </w:r>
      <w:r w:rsidR="00291B17">
        <w:rPr>
          <w:rFonts w:ascii="Arial" w:eastAsia="Times New Roman" w:hAnsi="Arial" w:cs="Arial"/>
          <w:color w:val="2D2D2D"/>
          <w:spacing w:val="2"/>
          <w:sz w:val="21"/>
          <w:szCs w:val="21"/>
        </w:rPr>
        <w:t>9</w:t>
      </w:r>
      <w:r w:rsidR="00375EC9"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года N </w:t>
      </w:r>
      <w:r w:rsidR="00291B17">
        <w:rPr>
          <w:rFonts w:ascii="Arial" w:eastAsia="Times New Roman" w:hAnsi="Arial" w:cs="Arial"/>
          <w:color w:val="2D2D2D"/>
          <w:spacing w:val="2"/>
          <w:sz w:val="21"/>
          <w:szCs w:val="21"/>
        </w:rPr>
        <w:t>21</w:t>
      </w:r>
    </w:p>
    <w:p w:rsidR="00375EC9" w:rsidRPr="00375EC9" w:rsidRDefault="00375EC9" w:rsidP="00375E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375EC9">
        <w:rPr>
          <w:rFonts w:ascii="Arial" w:eastAsia="Times New Roman" w:hAnsi="Arial" w:cs="Arial"/>
          <w:color w:val="4C4C4C"/>
          <w:spacing w:val="2"/>
          <w:sz w:val="29"/>
          <w:szCs w:val="29"/>
        </w:rPr>
        <w:t>I. Общие положения</w:t>
      </w:r>
    </w:p>
    <w:p w:rsidR="00375EC9" w:rsidRPr="00375EC9" w:rsidRDefault="00375EC9" w:rsidP="00375EC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1. </w:t>
      </w:r>
      <w:hyperlink r:id="rId4" w:history="1">
        <w:r w:rsidRPr="00375EC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Кодекс</w:t>
        </w:r>
      </w:hyperlink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 этики и служебног</w:t>
      </w:r>
      <w:r w:rsid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о поведения работников </w:t>
      </w:r>
      <w:r w:rsidR="005A722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МАУК </w:t>
      </w:r>
      <w:r w:rsidR="00454383">
        <w:rPr>
          <w:rFonts w:ascii="Arial" w:eastAsia="Times New Roman" w:hAnsi="Arial" w:cs="Arial"/>
          <w:color w:val="2D2D2D"/>
          <w:spacing w:val="2"/>
          <w:sz w:val="21"/>
          <w:szCs w:val="21"/>
        </w:rPr>
        <w:t>«</w:t>
      </w:r>
      <w:r w:rsidR="005A7220">
        <w:rPr>
          <w:rFonts w:ascii="Arial" w:eastAsia="Times New Roman" w:hAnsi="Arial" w:cs="Arial"/>
          <w:color w:val="2D2D2D"/>
          <w:spacing w:val="2"/>
          <w:sz w:val="21"/>
          <w:szCs w:val="21"/>
        </w:rPr>
        <w:t>ДК Нефтехимиков»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(далее - </w:t>
      </w:r>
      <w:hyperlink r:id="rId5" w:history="1">
        <w:r w:rsidRPr="00375EC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Кодекс</w:t>
        </w:r>
      </w:hyperlink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) разработан в соответствии с положениями </w:t>
      </w:r>
      <w:hyperlink r:id="rId6" w:history="1">
        <w:r w:rsidRPr="00375EC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Конституции </w:t>
        </w:r>
        <w:r w:rsidRPr="0073667F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Российской</w:t>
        </w:r>
        <w:r w:rsidRPr="00375EC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 Федерации</w:t>
        </w:r>
      </w:hyperlink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7" w:history="1">
        <w:r w:rsidRPr="00375EC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Федерального закона от 25 декабря 2008 года N 273-ФЗ "О противодействии коррупции"</w:t>
        </w:r>
      </w:hyperlink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, иных нормативных правовых актов Российской Федерации.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2. </w:t>
      </w:r>
      <w:hyperlink r:id="rId8" w:history="1">
        <w:r w:rsidRPr="00375EC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Кодекс</w:t>
        </w:r>
      </w:hyperlink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 представляет собой совокупность общих принципов профессиональной служебной этики и основных правил служебного поведения, которыми следует руков</w:t>
      </w:r>
      <w:r w:rsid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>одствоваться работнику МАУК</w:t>
      </w:r>
      <w:r w:rsidR="00454383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«</w:t>
      </w:r>
      <w:r w:rsid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ДК Нефтехимиков»</w:t>
      </w:r>
      <w:r w:rsidR="0073667F"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="0073667F"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(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End"/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независимо от занимаемой им должности.</w:t>
      </w:r>
      <w:r w:rsid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3. Под работником культуры в целях настоящего Кодекса понимается лицо, замещающее должность в учреждениях культуры, подведомственных Министерству культуры </w:t>
      </w:r>
      <w:r w:rsid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>Оренбургской области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 Гражданин, поступающий</w:t>
      </w:r>
      <w:r w:rsid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на работу в учреждения МАУК </w:t>
      </w:r>
      <w:r w:rsidR="00432F31">
        <w:rPr>
          <w:rFonts w:ascii="Arial" w:eastAsia="Times New Roman" w:hAnsi="Arial" w:cs="Arial"/>
          <w:color w:val="2D2D2D"/>
          <w:spacing w:val="2"/>
          <w:sz w:val="21"/>
          <w:szCs w:val="21"/>
        </w:rPr>
        <w:t>«</w:t>
      </w:r>
      <w:r w:rsid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>ДК Нефтехимиков»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, знакомится с положениями </w:t>
      </w:r>
      <w:hyperlink r:id="rId9" w:history="1">
        <w:r w:rsidRPr="00375EC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Кодекса</w:t>
        </w:r>
      </w:hyperlink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 и соблюдает </w:t>
      </w:r>
      <w:r w:rsidR="00454383">
        <w:rPr>
          <w:rFonts w:ascii="Arial" w:eastAsia="Times New Roman" w:hAnsi="Arial" w:cs="Arial"/>
          <w:color w:val="2D2D2D"/>
          <w:spacing w:val="2"/>
          <w:sz w:val="21"/>
          <w:szCs w:val="21"/>
        </w:rPr>
        <w:t>правила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в процессе своей профессиональной деятельности.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5. </w:t>
      </w:r>
      <w:hyperlink r:id="rId10" w:history="1">
        <w:r w:rsidRPr="00375EC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Кодексом</w:t>
        </w:r>
      </w:hyperlink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 руково</w:t>
      </w:r>
      <w:r w:rsid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дствуются все работники МАУК </w:t>
      </w:r>
      <w:r w:rsidR="00454383">
        <w:rPr>
          <w:rFonts w:ascii="Arial" w:eastAsia="Times New Roman" w:hAnsi="Arial" w:cs="Arial"/>
          <w:color w:val="2D2D2D"/>
          <w:spacing w:val="2"/>
          <w:sz w:val="21"/>
          <w:szCs w:val="21"/>
        </w:rPr>
        <w:t>«</w:t>
      </w:r>
      <w:r w:rsid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>ДК Нефтехимиков»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, независимо от занимаемой должности, в том числе совместители и временные работники.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6. Целью </w:t>
      </w:r>
      <w:hyperlink r:id="rId11" w:history="1">
        <w:r w:rsidRPr="00375EC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Кодекса</w:t>
        </w:r>
      </w:hyperlink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 является обобщение этических норм и правил служебног</w:t>
      </w:r>
      <w:r w:rsid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о поведения работников МАУК </w:t>
      </w:r>
      <w:r w:rsidR="00454383">
        <w:rPr>
          <w:rFonts w:ascii="Arial" w:eastAsia="Times New Roman" w:hAnsi="Arial" w:cs="Arial"/>
          <w:color w:val="2D2D2D"/>
          <w:spacing w:val="2"/>
          <w:sz w:val="21"/>
          <w:szCs w:val="21"/>
        </w:rPr>
        <w:t>«</w:t>
      </w:r>
      <w:r w:rsid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>ДК Нефтехимиков»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для достойного выполнения ими своих должностных обязанностей.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7. </w:t>
      </w:r>
      <w:hyperlink r:id="rId12" w:history="1">
        <w:r w:rsidRPr="00375EC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Кодекс</w:t>
        </w:r>
      </w:hyperlink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 призван повысить эффективность </w:t>
      </w:r>
      <w:r w:rsid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>выполнения работниками МАУК</w:t>
      </w:r>
      <w:r w:rsidR="00B10BC0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«</w:t>
      </w:r>
      <w:r w:rsid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ДК Нефтехимиков»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своих должностных обязанностей.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8. </w:t>
      </w:r>
      <w:hyperlink r:id="rId13" w:history="1">
        <w:r w:rsidRPr="00375EC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Кодекс</w:t>
        </w:r>
      </w:hyperlink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 служит основой для формирования взаимоотношений в сфере культуры, основанных на нормах морали, уважительном отношении к работникам культуры в общественном сознании, а также выступает как институт общественного сознания и 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нр</w:t>
      </w:r>
      <w:r w:rsid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авственности работников МАУК </w:t>
      </w:r>
      <w:r w:rsidR="008E38DC">
        <w:rPr>
          <w:rFonts w:ascii="Arial" w:eastAsia="Times New Roman" w:hAnsi="Arial" w:cs="Arial"/>
          <w:color w:val="2D2D2D"/>
          <w:spacing w:val="2"/>
          <w:sz w:val="21"/>
          <w:szCs w:val="21"/>
        </w:rPr>
        <w:t>«</w:t>
      </w:r>
      <w:r w:rsid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>ДК Нефтехимиков»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, их самоконтроля.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9. Знание и</w:t>
      </w:r>
      <w:r w:rsid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соблюдение работниками </w:t>
      </w:r>
      <w:r w:rsidR="00432F31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МАУК «ДК Нефтехимиков» 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положений </w:t>
      </w:r>
      <w:hyperlink r:id="rId14" w:history="1">
        <w:r w:rsidRPr="00375EC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Кодекса</w:t>
        </w:r>
      </w:hyperlink>
      <w:r w:rsid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является одним из критериев оценки качества их служебного поведения.</w:t>
      </w:r>
    </w:p>
    <w:p w:rsidR="00375EC9" w:rsidRPr="0073667F" w:rsidRDefault="00375EC9" w:rsidP="0073667F">
      <w:pPr>
        <w:spacing w:before="375" w:after="225" w:line="240" w:lineRule="auto"/>
        <w:jc w:val="center"/>
        <w:textAlignment w:val="baseline"/>
        <w:outlineLvl w:val="2"/>
        <w:rPr>
          <w:rFonts w:ascii="Bahnschrift Light SemiCondensed" w:eastAsia="Times New Roman" w:hAnsi="Bahnschrift Light SemiCondensed" w:cs="Arial"/>
          <w:spacing w:val="2"/>
          <w:sz w:val="36"/>
          <w:szCs w:val="36"/>
        </w:rPr>
      </w:pPr>
      <w:r w:rsidRPr="0073667F">
        <w:rPr>
          <w:rFonts w:ascii="Bahnschrift Light SemiCondensed" w:eastAsia="Times New Roman" w:hAnsi="Bahnschrift Light SemiCondensed" w:cs="Arial"/>
          <w:spacing w:val="2"/>
          <w:sz w:val="36"/>
          <w:szCs w:val="36"/>
        </w:rPr>
        <w:t xml:space="preserve">II. Основные принципы и правила служебного поведения работников </w:t>
      </w:r>
      <w:r w:rsidR="0073667F" w:rsidRPr="0073667F">
        <w:rPr>
          <w:rFonts w:ascii="Bahnschrift Light SemiCondensed" w:eastAsia="Times New Roman" w:hAnsi="Bahnschrift Light SemiCondensed" w:cs="Arial"/>
          <w:spacing w:val="2"/>
          <w:sz w:val="36"/>
          <w:szCs w:val="36"/>
        </w:rPr>
        <w:t>МАУК</w:t>
      </w:r>
      <w:r w:rsidR="008E38DC">
        <w:rPr>
          <w:rFonts w:ascii="Bahnschrift Light SemiCondensed" w:eastAsia="Times New Roman" w:hAnsi="Bahnschrift Light SemiCondensed" w:cs="Arial"/>
          <w:spacing w:val="2"/>
          <w:sz w:val="36"/>
          <w:szCs w:val="36"/>
        </w:rPr>
        <w:t xml:space="preserve"> «</w:t>
      </w:r>
      <w:r w:rsidR="0073667F" w:rsidRPr="0073667F">
        <w:rPr>
          <w:rFonts w:ascii="Bahnschrift Light SemiCondensed" w:eastAsia="Times New Roman" w:hAnsi="Bahnschrift Light SemiCondensed" w:cs="Arial"/>
          <w:spacing w:val="2"/>
          <w:sz w:val="36"/>
          <w:szCs w:val="36"/>
        </w:rPr>
        <w:t xml:space="preserve"> ДК Нефтехимиков»</w:t>
      </w:r>
    </w:p>
    <w:p w:rsidR="00242BA4" w:rsidRDefault="00375EC9" w:rsidP="00375EC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73667F" w:rsidRPr="00432F31">
        <w:rPr>
          <w:rFonts w:ascii="Arial" w:eastAsia="Times New Roman" w:hAnsi="Arial" w:cs="Arial"/>
          <w:b/>
          <w:color w:val="2D2D2D"/>
          <w:spacing w:val="2"/>
          <w:sz w:val="20"/>
          <w:szCs w:val="20"/>
          <w:u w:val="single"/>
        </w:rPr>
        <w:t xml:space="preserve">10. </w:t>
      </w:r>
      <w:proofErr w:type="gramStart"/>
      <w:r w:rsidR="0073667F" w:rsidRPr="00432F31">
        <w:rPr>
          <w:rFonts w:ascii="Arial" w:eastAsia="Times New Roman" w:hAnsi="Arial" w:cs="Arial"/>
          <w:b/>
          <w:color w:val="2D2D2D"/>
          <w:spacing w:val="2"/>
          <w:sz w:val="20"/>
          <w:szCs w:val="20"/>
          <w:u w:val="single"/>
        </w:rPr>
        <w:t>Работники</w:t>
      </w:r>
      <w:r w:rsidR="00432F31" w:rsidRPr="00432F31">
        <w:rPr>
          <w:rFonts w:ascii="Arial" w:eastAsia="Times New Roman" w:hAnsi="Arial" w:cs="Arial"/>
          <w:color w:val="2D2D2D"/>
          <w:spacing w:val="2"/>
          <w:sz w:val="20"/>
          <w:szCs w:val="20"/>
        </w:rPr>
        <w:t xml:space="preserve"> </w:t>
      </w:r>
      <w:r w:rsidR="00432F31" w:rsidRPr="00432F31">
        <w:rPr>
          <w:rFonts w:ascii="Arial" w:eastAsia="Times New Roman" w:hAnsi="Arial" w:cs="Arial"/>
          <w:b/>
          <w:color w:val="2D2D2D"/>
          <w:spacing w:val="2"/>
          <w:sz w:val="20"/>
          <w:szCs w:val="20"/>
        </w:rPr>
        <w:t>МАУК «ДК Нефтехимиков»</w:t>
      </w:r>
      <w:r w:rsidR="0073667F" w:rsidRPr="00432F31">
        <w:rPr>
          <w:rFonts w:ascii="Arial" w:eastAsia="Times New Roman" w:hAnsi="Arial" w:cs="Arial"/>
          <w:b/>
          <w:color w:val="2D2D2D"/>
          <w:spacing w:val="2"/>
          <w:sz w:val="20"/>
          <w:szCs w:val="20"/>
          <w:u w:val="single"/>
        </w:rPr>
        <w:t>,</w:t>
      </w:r>
      <w:r w:rsidRPr="00432F31">
        <w:rPr>
          <w:rFonts w:ascii="Arial" w:eastAsia="Times New Roman" w:hAnsi="Arial" w:cs="Arial"/>
          <w:b/>
          <w:color w:val="2D2D2D"/>
          <w:spacing w:val="2"/>
          <w:sz w:val="20"/>
          <w:szCs w:val="20"/>
          <w:u w:val="single"/>
        </w:rPr>
        <w:t xml:space="preserve"> сознавая ответственность перед гражданами, обществом и государством, призваны:</w:t>
      </w:r>
      <w:r w:rsidRPr="00432F31">
        <w:rPr>
          <w:rFonts w:ascii="Arial" w:eastAsia="Times New Roman" w:hAnsi="Arial" w:cs="Arial"/>
          <w:color w:val="2D2D2D"/>
          <w:spacing w:val="2"/>
          <w:sz w:val="20"/>
          <w:szCs w:val="20"/>
          <w:u w:val="single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>а)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исполнять должностные обязанности добросовестно и на высоком профессиональном уровне;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>б)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осуществлять свою деятельность в пределах полномочий;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>в)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proofErr w:type="gramEnd"/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>г)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spellStart"/>
      <w:r w:rsidRP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>д</w:t>
      </w:r>
      <w:proofErr w:type="spellEnd"/>
      <w:r w:rsidRP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уведомлять представителя нанимателя (работодателя) обо всех случаях обращения к работнику культуры каких-либо лиц в целях склонения к совершению коррупционных правонарушений;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>е)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соблюдать нормы служебной, профессиональной этики и правила делового поведения;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>ж)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проявлять корректность и внимательность в обращении с гражданами и должностными лицами;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spellStart"/>
      <w:r w:rsidRP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>з</w:t>
      </w:r>
      <w:proofErr w:type="spellEnd"/>
      <w:r w:rsidRP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проявлять толерантность к обычаям и традициям народов России, и других государств, учитывать культурные и иные особенности различных этнических, социальных групп и </w:t>
      </w:r>
      <w:proofErr w:type="spellStart"/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конфессий</w:t>
      </w:r>
      <w:proofErr w:type="spellEnd"/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, способствовать межнациональному и межконфессиональному согласию;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и) воздерживаться от поведения, которое могло бы вызвать сомнение в добросовестном исполнении работником </w:t>
      </w:r>
      <w:r w:rsidR="008F485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МАУК </w:t>
      </w:r>
      <w:r w:rsidR="00242BA4">
        <w:rPr>
          <w:rFonts w:ascii="Arial" w:eastAsia="Times New Roman" w:hAnsi="Arial" w:cs="Arial"/>
          <w:color w:val="2D2D2D"/>
          <w:spacing w:val="2"/>
          <w:sz w:val="21"/>
          <w:szCs w:val="21"/>
        </w:rPr>
        <w:t>«</w:t>
      </w:r>
      <w:r w:rsidR="008F485E">
        <w:rPr>
          <w:rFonts w:ascii="Arial" w:eastAsia="Times New Roman" w:hAnsi="Arial" w:cs="Arial"/>
          <w:color w:val="2D2D2D"/>
          <w:spacing w:val="2"/>
          <w:sz w:val="21"/>
          <w:szCs w:val="21"/>
        </w:rPr>
        <w:t>ДК Нефтехимиков»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должностных обязанностей, а также избегать конфликтных ситуаций, способных нанести ущерб его репутации или авторитету учреждени</w:t>
      </w:r>
      <w:r w:rsidR="00242BA4">
        <w:rPr>
          <w:rFonts w:ascii="Arial" w:eastAsia="Times New Roman" w:hAnsi="Arial" w:cs="Arial"/>
          <w:color w:val="2D2D2D"/>
          <w:spacing w:val="2"/>
          <w:sz w:val="21"/>
          <w:szCs w:val="21"/>
        </w:rPr>
        <w:t>я</w:t>
      </w:r>
      <w:proofErr w:type="gramStart"/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r w:rsidR="00242BA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</w:p>
    <w:p w:rsidR="008F485E" w:rsidRDefault="00375EC9" w:rsidP="00375EC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>к)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</w:r>
      <w:r w:rsidRP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>л)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:rsidR="00C66FC7" w:rsidRDefault="00375EC9" w:rsidP="00375EC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>м)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воздерживаться от публичных высказываний, суждений и оценок в отношении учреждений культуры </w:t>
      </w:r>
      <w:r w:rsidR="008F485E">
        <w:rPr>
          <w:rFonts w:ascii="Arial" w:eastAsia="Times New Roman" w:hAnsi="Arial" w:cs="Arial"/>
          <w:color w:val="2D2D2D"/>
          <w:spacing w:val="2"/>
          <w:sz w:val="21"/>
          <w:szCs w:val="21"/>
        </w:rPr>
        <w:t>Оренбургской обл</w:t>
      </w:r>
      <w:r w:rsidR="00242BA4">
        <w:rPr>
          <w:rFonts w:ascii="Arial" w:eastAsia="Times New Roman" w:hAnsi="Arial" w:cs="Arial"/>
          <w:color w:val="2D2D2D"/>
          <w:spacing w:val="2"/>
          <w:sz w:val="21"/>
          <w:szCs w:val="21"/>
        </w:rPr>
        <w:t>а</w:t>
      </w:r>
      <w:r w:rsidR="008F485E">
        <w:rPr>
          <w:rFonts w:ascii="Arial" w:eastAsia="Times New Roman" w:hAnsi="Arial" w:cs="Arial"/>
          <w:color w:val="2D2D2D"/>
          <w:spacing w:val="2"/>
          <w:sz w:val="21"/>
          <w:szCs w:val="21"/>
        </w:rPr>
        <w:t>сти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,  их руководителей, если это не входит в должностные обязанности работника культуры</w:t>
      </w:r>
      <w:r w:rsidR="008F485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МАУК</w:t>
      </w:r>
      <w:r w:rsidR="00242BA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«</w:t>
      </w:r>
      <w:r w:rsidR="008F485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ДК Нефтехимиков»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spellStart"/>
      <w:r w:rsidRP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>н</w:t>
      </w:r>
      <w:proofErr w:type="spellEnd"/>
      <w:r w:rsidRPr="0073667F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уважительно относиться к деятельности представителей средств массовой информации по информированию общества о работе  </w:t>
      </w:r>
      <w:r w:rsidR="008F485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МАУК </w:t>
      </w:r>
      <w:r w:rsidR="00242BA4">
        <w:rPr>
          <w:rFonts w:ascii="Arial" w:eastAsia="Times New Roman" w:hAnsi="Arial" w:cs="Arial"/>
          <w:color w:val="2D2D2D"/>
          <w:spacing w:val="2"/>
          <w:sz w:val="21"/>
          <w:szCs w:val="21"/>
        </w:rPr>
        <w:t>«</w:t>
      </w:r>
      <w:r w:rsidR="008F485E">
        <w:rPr>
          <w:rFonts w:ascii="Arial" w:eastAsia="Times New Roman" w:hAnsi="Arial" w:cs="Arial"/>
          <w:color w:val="2D2D2D"/>
          <w:spacing w:val="2"/>
          <w:sz w:val="21"/>
          <w:szCs w:val="21"/>
        </w:rPr>
        <w:t>ДК Нефтехимиков»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, а также оказывать содействие в получении достоверной информации в установленном порядке;</w:t>
      </w:r>
      <w:proofErr w:type="gramEnd"/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о) постоянно стремиться к обеспечению как можно более эффективного распоряжения ресурсами, находящимися в сфере их ответственности.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11. Работнику </w:t>
      </w:r>
      <w:r w:rsidR="008F485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МАУК </w:t>
      </w:r>
      <w:r w:rsidR="00BF36C1">
        <w:rPr>
          <w:rFonts w:ascii="Arial" w:eastAsia="Times New Roman" w:hAnsi="Arial" w:cs="Arial"/>
          <w:color w:val="2D2D2D"/>
          <w:spacing w:val="2"/>
          <w:sz w:val="21"/>
          <w:szCs w:val="21"/>
        </w:rPr>
        <w:t>«</w:t>
      </w:r>
      <w:r w:rsidR="008F485E">
        <w:rPr>
          <w:rFonts w:ascii="Arial" w:eastAsia="Times New Roman" w:hAnsi="Arial" w:cs="Arial"/>
          <w:color w:val="2D2D2D"/>
          <w:spacing w:val="2"/>
          <w:sz w:val="21"/>
          <w:szCs w:val="21"/>
        </w:rPr>
        <w:t>ДК Нефтехимиков»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следует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которая стала известна ему в связи с исполнением им должностных обязанностей.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12. Работнику </w:t>
      </w:r>
      <w:r w:rsidR="008F485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МАУК </w:t>
      </w:r>
      <w:r w:rsidR="00BF36C1">
        <w:rPr>
          <w:rFonts w:ascii="Arial" w:eastAsia="Times New Roman" w:hAnsi="Arial" w:cs="Arial"/>
          <w:color w:val="2D2D2D"/>
          <w:spacing w:val="2"/>
          <w:sz w:val="21"/>
          <w:szCs w:val="21"/>
        </w:rPr>
        <w:t>«</w:t>
      </w:r>
      <w:r w:rsidR="008F485E">
        <w:rPr>
          <w:rFonts w:ascii="Arial" w:eastAsia="Times New Roman" w:hAnsi="Arial" w:cs="Arial"/>
          <w:color w:val="2D2D2D"/>
          <w:spacing w:val="2"/>
          <w:sz w:val="21"/>
          <w:szCs w:val="21"/>
        </w:rPr>
        <w:t>ДК Нефтехимиков»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, наделенному организационно-распорядительными полномочиями по отношению к другим работникам</w:t>
      </w:r>
    </w:p>
    <w:p w:rsidR="00375EC9" w:rsidRPr="00375EC9" w:rsidRDefault="00375EC9" w:rsidP="00375EC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культуры</w:t>
      </w:r>
      <w:r w:rsidR="00C66FC7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МАУК </w:t>
      </w:r>
      <w:r w:rsidR="00BF36C1">
        <w:rPr>
          <w:rFonts w:ascii="Arial" w:eastAsia="Times New Roman" w:hAnsi="Arial" w:cs="Arial"/>
          <w:color w:val="2D2D2D"/>
          <w:spacing w:val="2"/>
          <w:sz w:val="21"/>
          <w:szCs w:val="21"/>
        </w:rPr>
        <w:t>«</w:t>
      </w:r>
      <w:r w:rsidR="00C66FC7">
        <w:rPr>
          <w:rFonts w:ascii="Arial" w:eastAsia="Times New Roman" w:hAnsi="Arial" w:cs="Arial"/>
          <w:color w:val="2D2D2D"/>
          <w:spacing w:val="2"/>
          <w:sz w:val="21"/>
          <w:szCs w:val="21"/>
        </w:rPr>
        <w:t>ДК Нефтехимиков»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, рекомендуется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13. Работник</w:t>
      </w:r>
      <w:r w:rsidR="00C66FC7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МАУК </w:t>
      </w:r>
      <w:r w:rsidR="00BF36C1">
        <w:rPr>
          <w:rFonts w:ascii="Arial" w:eastAsia="Times New Roman" w:hAnsi="Arial" w:cs="Arial"/>
          <w:color w:val="2D2D2D"/>
          <w:spacing w:val="2"/>
          <w:sz w:val="21"/>
          <w:szCs w:val="21"/>
        </w:rPr>
        <w:t>«</w:t>
      </w:r>
      <w:r w:rsidR="00C66FC7">
        <w:rPr>
          <w:rFonts w:ascii="Arial" w:eastAsia="Times New Roman" w:hAnsi="Arial" w:cs="Arial"/>
          <w:color w:val="2D2D2D"/>
          <w:spacing w:val="2"/>
          <w:sz w:val="21"/>
          <w:szCs w:val="21"/>
        </w:rPr>
        <w:t>ДК Нефтехимиков»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, наделенный организационно-распорядительными полномочиями по отношению к другим работникам</w:t>
      </w:r>
      <w:r w:rsidR="00C66FC7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r w:rsidR="00432F31">
        <w:rPr>
          <w:rFonts w:ascii="Arial" w:eastAsia="Times New Roman" w:hAnsi="Arial" w:cs="Arial"/>
          <w:color w:val="2D2D2D"/>
          <w:spacing w:val="2"/>
          <w:sz w:val="21"/>
          <w:szCs w:val="21"/>
        </w:rPr>
        <w:t>МАУК «ДК Нефтехимиков»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, призван: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а) принимать меры по предотвращению и урегулированию конфликта интересов;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б) принимать меры по предупреждению коррупции;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в) не допускать случаев принуждения работников </w:t>
      </w:r>
      <w:r w:rsidR="008B5F1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МАУК </w:t>
      </w:r>
      <w:r w:rsidR="00BF36C1">
        <w:rPr>
          <w:rFonts w:ascii="Arial" w:eastAsia="Times New Roman" w:hAnsi="Arial" w:cs="Arial"/>
          <w:color w:val="2D2D2D"/>
          <w:spacing w:val="2"/>
          <w:sz w:val="21"/>
          <w:szCs w:val="21"/>
        </w:rPr>
        <w:t>«</w:t>
      </w:r>
      <w:r w:rsidR="008B5F15">
        <w:rPr>
          <w:rFonts w:ascii="Arial" w:eastAsia="Times New Roman" w:hAnsi="Arial" w:cs="Arial"/>
          <w:color w:val="2D2D2D"/>
          <w:spacing w:val="2"/>
          <w:sz w:val="21"/>
          <w:szCs w:val="21"/>
        </w:rPr>
        <w:t>ДК Нефтехимиков»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к участию в деятельности политических партий и общественных объединений.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14. Работнику</w:t>
      </w:r>
      <w:r w:rsidR="00432F31" w:rsidRPr="00432F31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r w:rsidR="00432F31">
        <w:rPr>
          <w:rFonts w:ascii="Arial" w:eastAsia="Times New Roman" w:hAnsi="Arial" w:cs="Arial"/>
          <w:color w:val="2D2D2D"/>
          <w:spacing w:val="2"/>
          <w:sz w:val="21"/>
          <w:szCs w:val="21"/>
        </w:rPr>
        <w:t>МАУК «ДК Нефтехимиков»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, наделенному организационно-распорядительными полномочиями по отношению к другим работникам</w:t>
      </w:r>
      <w:r w:rsidR="00432F31" w:rsidRPr="00432F31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r w:rsidR="00432F31">
        <w:rPr>
          <w:rFonts w:ascii="Arial" w:eastAsia="Times New Roman" w:hAnsi="Arial" w:cs="Arial"/>
          <w:color w:val="2D2D2D"/>
          <w:spacing w:val="2"/>
          <w:sz w:val="21"/>
          <w:szCs w:val="21"/>
        </w:rPr>
        <w:t>МАУК «ДК Нефтехимиков»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, следует принимать меры к тому, чтобы подчиненные ему работники</w:t>
      </w:r>
      <w:r w:rsidR="00432F31" w:rsidRPr="00432F31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r w:rsidR="00432F31">
        <w:rPr>
          <w:rFonts w:ascii="Arial" w:eastAsia="Times New Roman" w:hAnsi="Arial" w:cs="Arial"/>
          <w:color w:val="2D2D2D"/>
          <w:spacing w:val="2"/>
          <w:sz w:val="21"/>
          <w:szCs w:val="21"/>
        </w:rPr>
        <w:t>МАУК «ДК Нефтехимиков»</w:t>
      </w:r>
      <w:r w:rsidR="00142F11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не допускали коррупционно опасного поведения, своим личным поведением подавать пример честности, беспристрастности и справедливости.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15. </w:t>
      </w:r>
      <w:proofErr w:type="gramStart"/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Работник </w:t>
      </w:r>
      <w:r w:rsidR="00432F31">
        <w:rPr>
          <w:rFonts w:ascii="Arial" w:eastAsia="Times New Roman" w:hAnsi="Arial" w:cs="Arial"/>
          <w:color w:val="2D2D2D"/>
          <w:spacing w:val="2"/>
          <w:sz w:val="21"/>
          <w:szCs w:val="21"/>
        </w:rPr>
        <w:t>МАУК «ДК Нефтехимиков»</w:t>
      </w:r>
      <w:r w:rsidR="00142F11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не имеет права: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а) злоупотреблять должностными полномочиями, склонять кого-либо к правонарушениям, имеющим коррупционную направленность;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б)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этикетом;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в) во время исполнения должностных обязанностей допускать личную заинтересованность;</w:t>
      </w:r>
      <w:proofErr w:type="gramEnd"/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г) использовать при осуществлении научной, преподавательской, творческой и иной деятельности без согласования с руководством учреждения конфиденциальную информацию и материалы, которые стали ему известны в связи с исполнением профессиональных обязанностей.</w:t>
      </w:r>
    </w:p>
    <w:p w:rsidR="00375EC9" w:rsidRPr="00142F11" w:rsidRDefault="00375EC9" w:rsidP="00375E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Bahnschrift Light SemiCondensed" w:eastAsia="Times New Roman" w:hAnsi="Bahnschrift Light SemiCondensed" w:cs="Arial"/>
          <w:spacing w:val="2"/>
          <w:sz w:val="36"/>
          <w:szCs w:val="36"/>
        </w:rPr>
      </w:pPr>
      <w:r w:rsidRPr="00142F11">
        <w:rPr>
          <w:rFonts w:ascii="Bahnschrift Light SemiCondensed" w:eastAsia="Times New Roman" w:hAnsi="Bahnschrift Light SemiCondensed" w:cs="Arial"/>
          <w:spacing w:val="2"/>
          <w:sz w:val="36"/>
          <w:szCs w:val="36"/>
        </w:rPr>
        <w:t xml:space="preserve">III. Общие правила профессиональной этики работников культуры </w:t>
      </w:r>
      <w:r w:rsidR="00142F11" w:rsidRPr="00142F11">
        <w:rPr>
          <w:rFonts w:ascii="Bahnschrift Light SemiCondensed" w:eastAsia="Times New Roman" w:hAnsi="Bahnschrift Light SemiCondensed" w:cs="Arial"/>
          <w:spacing w:val="2"/>
          <w:sz w:val="36"/>
          <w:szCs w:val="36"/>
        </w:rPr>
        <w:t xml:space="preserve">МАУК </w:t>
      </w:r>
      <w:r w:rsidR="00BF36C1">
        <w:rPr>
          <w:rFonts w:ascii="Bahnschrift Light SemiCondensed" w:eastAsia="Times New Roman" w:hAnsi="Bahnschrift Light SemiCondensed" w:cs="Arial"/>
          <w:spacing w:val="2"/>
          <w:sz w:val="36"/>
          <w:szCs w:val="36"/>
        </w:rPr>
        <w:t>«</w:t>
      </w:r>
      <w:r w:rsidR="00142F11" w:rsidRPr="00142F11">
        <w:rPr>
          <w:rFonts w:ascii="Bahnschrift Light SemiCondensed" w:eastAsia="Times New Roman" w:hAnsi="Bahnschrift Light SemiCondensed" w:cs="Arial"/>
          <w:spacing w:val="2"/>
          <w:sz w:val="36"/>
          <w:szCs w:val="36"/>
        </w:rPr>
        <w:t>ДК Нефтехимиков»</w:t>
      </w:r>
    </w:p>
    <w:p w:rsidR="00375EC9" w:rsidRPr="00375EC9" w:rsidRDefault="00375EC9" w:rsidP="00375EC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16. В служебном поведении работнику </w:t>
      </w:r>
      <w:r w:rsidR="00432F31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МАУК «ДК Нефтехимиков» 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необходимо исходить из конституционных положений о том, что человек, его права и свободы являются высшей </w:t>
      </w:r>
      <w:proofErr w:type="gramStart"/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ценностью</w:t>
      </w:r>
      <w:proofErr w:type="gramEnd"/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17. </w:t>
      </w:r>
      <w:proofErr w:type="gramStart"/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В служебном поведении работник </w:t>
      </w:r>
      <w:r w:rsidR="00432F31">
        <w:rPr>
          <w:rFonts w:ascii="Arial" w:eastAsia="Times New Roman" w:hAnsi="Arial" w:cs="Arial"/>
          <w:color w:val="2D2D2D"/>
          <w:spacing w:val="2"/>
          <w:sz w:val="21"/>
          <w:szCs w:val="21"/>
        </w:rPr>
        <w:t>МАУК «ДК Нефтехимиков»</w:t>
      </w:r>
      <w:r w:rsidR="00142F11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воздерживается от: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proofErr w:type="gramEnd"/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г) употребления напитков, содержащих алкоголь, во время исполнения служебных обязанностей;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spellStart"/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д</w:t>
      </w:r>
      <w:proofErr w:type="spellEnd"/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) организации в служебных помещениях банкетных мероприятий (свадеб, юбилеев и т.п.) и участия в них;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е) использования наркотических, </w:t>
      </w:r>
      <w:proofErr w:type="spellStart"/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наркосодержащих</w:t>
      </w:r>
      <w:proofErr w:type="spellEnd"/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 психотропных веществ и препаратов, за исключением случаев официального медицинского назначения;</w:t>
      </w:r>
      <w:proofErr w:type="gramEnd"/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ж) курения во время служебных совещаний, бесед, иного служебного общения с гражданами.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 xml:space="preserve">18. В ходе профессиональной деятельности работник </w:t>
      </w:r>
      <w:r w:rsidR="00432F31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МАУК «ДК Нефтехимиков» 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не допускает получения личной материальной или иной выгоды за счет получателей услуг учреждения культуры или образования (посетителей, зрителей, пользователей, учащихся и их родителей и др.), а также иных граждан.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19. </w:t>
      </w:r>
      <w:proofErr w:type="gramStart"/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Работник культуры общается с коллегами на основе профессиональных интересов и убеждений, в отношении к профессии и обществу придерживается следующих правил: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участвует в формировании корпоративной культуры и следует ей в целях эффективной совместной работы и взаимопомощи;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соблюдает принцип конфиденциальности личной информации коллег и граждан;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не совершает действия, которые прямо или косвенно могут нанести ущерб интересам учреждения и деловой репутации коллег;</w:t>
      </w:r>
      <w:proofErr w:type="gramEnd"/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соблюдает установленные законом меры по предотвращению насилия, распространения расовой и религиозной ненависти, национальной, политической и другой дискриминации;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способствует позитивному межкультурному диалогу этнических, языковых и культурных групп, не отдавая предпочтений политическим, религиозным и другим организациям, представленным в обществе.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20. Работники </w:t>
      </w:r>
      <w:r w:rsidR="00432F31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МАУК «ДК Нефтехимиков» 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Работникам </w:t>
      </w:r>
      <w:r w:rsidR="00432F31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МАУК «ДК Нефтехимиков» 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рекомендуется быть вежливыми, доброжелательными, корректными, внимательными и проявлять терпимость в общении с гражданами и коллегами.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21. Внешний вид работников </w:t>
      </w:r>
      <w:r w:rsidR="00432F31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МАУК «ДК Нефтехимиков» 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учреждениям,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75EC9" w:rsidRPr="00432F31" w:rsidRDefault="00375EC9" w:rsidP="00375E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Bahnschrift Light SemiCondensed" w:eastAsia="Times New Roman" w:hAnsi="Bahnschrift Light SemiCondensed" w:cs="Arial"/>
          <w:b/>
          <w:color w:val="4C4C4C"/>
          <w:spacing w:val="2"/>
          <w:sz w:val="36"/>
          <w:szCs w:val="36"/>
        </w:rPr>
      </w:pPr>
      <w:r w:rsidRPr="00432F31">
        <w:rPr>
          <w:rFonts w:ascii="Bahnschrift Light SemiCondensed" w:eastAsia="Times New Roman" w:hAnsi="Bahnschrift Light SemiCondensed" w:cs="Arial"/>
          <w:b/>
          <w:color w:val="4C4C4C"/>
          <w:spacing w:val="2"/>
          <w:sz w:val="36"/>
          <w:szCs w:val="36"/>
        </w:rPr>
        <w:t>IV. Ответственность за нарушение положений Кодекса</w:t>
      </w:r>
    </w:p>
    <w:p w:rsidR="00375EC9" w:rsidRPr="00375EC9" w:rsidRDefault="00375EC9" w:rsidP="00375EC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22. Работник </w:t>
      </w:r>
      <w:r w:rsidR="00432F31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МАУК «ДК Нефтехимиков» 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должен осознавать, что явное и систематическое нарушение норм данного </w:t>
      </w:r>
      <w:hyperlink r:id="rId15" w:history="1">
        <w:r w:rsidRPr="00375EC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Кодекса</w:t>
        </w:r>
      </w:hyperlink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 несовместимо с дальнейшей профессиональной деятельностью в учреждениях культуры</w:t>
      </w:r>
      <w:r w:rsidR="00432F31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Оренбургской области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Соблюдение работниками </w:t>
      </w:r>
      <w:r w:rsidR="00432F31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МАУК «ДК Нефтехимиков» 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положений </w:t>
      </w:r>
      <w:hyperlink r:id="rId16" w:history="1">
        <w:r w:rsidRPr="00375EC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Кодекса</w:t>
        </w:r>
      </w:hyperlink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 учитывается при 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проведении аттестаций, а также при применении дисциплинарных взысканий в соответствии с </w:t>
      </w:r>
      <w:hyperlink r:id="rId17" w:history="1">
        <w:r w:rsidRPr="00375EC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Трудовым кодексом Российской Федерации</w:t>
        </w:r>
      </w:hyperlink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</w:p>
    <w:p w:rsidR="00375EC9" w:rsidRPr="00432F31" w:rsidRDefault="00375EC9" w:rsidP="00375E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Bahnschrift Light SemiCondensed" w:eastAsia="Times New Roman" w:hAnsi="Bahnschrift Light SemiCondensed" w:cs="Arial"/>
          <w:b/>
          <w:color w:val="4C4C4C"/>
          <w:spacing w:val="2"/>
          <w:sz w:val="36"/>
          <w:szCs w:val="36"/>
        </w:rPr>
      </w:pPr>
      <w:r w:rsidRPr="00432F31">
        <w:rPr>
          <w:rFonts w:ascii="Bahnschrift Light SemiCondensed" w:eastAsia="Times New Roman" w:hAnsi="Bahnschrift Light SemiCondensed" w:cs="Arial"/>
          <w:b/>
          <w:color w:val="4C4C4C"/>
          <w:spacing w:val="2"/>
          <w:sz w:val="36"/>
          <w:szCs w:val="36"/>
        </w:rPr>
        <w:t>V. Порядок вступления в силу настоящего Кодекса</w:t>
      </w:r>
    </w:p>
    <w:p w:rsidR="00375EC9" w:rsidRPr="00375EC9" w:rsidRDefault="00375EC9" w:rsidP="00375EC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23. </w:t>
      </w:r>
      <w:hyperlink r:id="rId18" w:history="1">
        <w:r w:rsidRPr="00375EC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Настоящий Коде</w:t>
        </w:r>
        <w:proofErr w:type="gramStart"/>
        <w:r w:rsidRPr="00375EC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кс</w:t>
        </w:r>
      </w:hyperlink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 вст</w:t>
      </w:r>
      <w:proofErr w:type="gramEnd"/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упает в действие со дня его</w:t>
      </w:r>
      <w:r w:rsidR="00432F31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утверждения директором МАУК «ДК Нефтехимиков»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Положения </w:t>
      </w:r>
      <w:hyperlink r:id="rId19" w:history="1">
        <w:r w:rsidRPr="00375EC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Кодекса</w:t>
        </w:r>
      </w:hyperlink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 распространяются на работников </w:t>
      </w:r>
      <w:r w:rsidR="00457AC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МАУК «ДК Нефтехимиков» </w:t>
      </w:r>
      <w:r w:rsidRPr="00375EC9">
        <w:rPr>
          <w:rFonts w:ascii="Arial" w:eastAsia="Times New Roman" w:hAnsi="Arial" w:cs="Arial"/>
          <w:color w:val="2D2D2D"/>
          <w:spacing w:val="2"/>
          <w:sz w:val="21"/>
          <w:szCs w:val="21"/>
        </w:rPr>
        <w:t>с момента ознакомления с настоящим Кодексом.</w:t>
      </w:r>
    </w:p>
    <w:p w:rsidR="00F75829" w:rsidRDefault="00F75829"/>
    <w:sectPr w:rsidR="00F75829" w:rsidSect="0030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EC9"/>
    <w:rsid w:val="00142F11"/>
    <w:rsid w:val="00242BA4"/>
    <w:rsid w:val="002855B7"/>
    <w:rsid w:val="00291B17"/>
    <w:rsid w:val="002E60B5"/>
    <w:rsid w:val="0030101F"/>
    <w:rsid w:val="00375EC9"/>
    <w:rsid w:val="00432F31"/>
    <w:rsid w:val="00454383"/>
    <w:rsid w:val="00457AC4"/>
    <w:rsid w:val="004D285E"/>
    <w:rsid w:val="005A7220"/>
    <w:rsid w:val="0073667F"/>
    <w:rsid w:val="008B5F15"/>
    <w:rsid w:val="008E38DC"/>
    <w:rsid w:val="008F485E"/>
    <w:rsid w:val="00A3114F"/>
    <w:rsid w:val="00A83793"/>
    <w:rsid w:val="00AD7822"/>
    <w:rsid w:val="00B10BC0"/>
    <w:rsid w:val="00BE103E"/>
    <w:rsid w:val="00BF36C1"/>
    <w:rsid w:val="00C269D3"/>
    <w:rsid w:val="00C66FC7"/>
    <w:rsid w:val="00D96BE7"/>
    <w:rsid w:val="00DF1763"/>
    <w:rsid w:val="00F7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1F"/>
  </w:style>
  <w:style w:type="paragraph" w:styleId="1">
    <w:name w:val="heading 1"/>
    <w:basedOn w:val="a"/>
    <w:link w:val="10"/>
    <w:uiPriority w:val="9"/>
    <w:qFormat/>
    <w:rsid w:val="00375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75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5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E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75E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75EC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37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75EC9"/>
    <w:rPr>
      <w:color w:val="0000FF"/>
      <w:u w:val="single"/>
    </w:rPr>
  </w:style>
  <w:style w:type="paragraph" w:customStyle="1" w:styleId="formattext">
    <w:name w:val="formattext"/>
    <w:basedOn w:val="a"/>
    <w:rsid w:val="0037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hyperlink" Target="http://docs.cntd.ru/document/901807664" TargetMode="External"/><Relationship Id="rId18" Type="http://schemas.openxmlformats.org/officeDocument/2006/relationships/hyperlink" Target="http://docs.cntd.ru/document/90180766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2135263" TargetMode="External"/><Relationship Id="rId12" Type="http://schemas.openxmlformats.org/officeDocument/2006/relationships/hyperlink" Target="http://docs.cntd.ru/document/901807664" TargetMode="External"/><Relationship Id="rId17" Type="http://schemas.openxmlformats.org/officeDocument/2006/relationships/hyperlink" Target="http://docs.cntd.ru/document/9018076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80766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hyperlink" Target="http://docs.cntd.ru/document/901807664" TargetMode="External"/><Relationship Id="rId15" Type="http://schemas.openxmlformats.org/officeDocument/2006/relationships/hyperlink" Target="http://docs.cntd.ru/document/901807664" TargetMode="External"/><Relationship Id="rId10" Type="http://schemas.openxmlformats.org/officeDocument/2006/relationships/hyperlink" Target="http://docs.cntd.ru/document/901807664" TargetMode="External"/><Relationship Id="rId19" Type="http://schemas.openxmlformats.org/officeDocument/2006/relationships/hyperlink" Target="http://docs.cntd.ru/document/901807664" TargetMode="External"/><Relationship Id="rId4" Type="http://schemas.openxmlformats.org/officeDocument/2006/relationships/hyperlink" Target="http://docs.cntd.ru/document/901807664" TargetMode="Externa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2019-08-08T08:59:00Z</dcterms:created>
  <dcterms:modified xsi:type="dcterms:W3CDTF">2019-09-10T10:09:00Z</dcterms:modified>
</cp:coreProperties>
</file>